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BE" w:rsidRDefault="00EC2205" w:rsidP="003B25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FGL</w:t>
      </w:r>
      <w:r w:rsidR="00467BC0" w:rsidRPr="00467BC0">
        <w:rPr>
          <w:rFonts w:ascii="Arial" w:hAnsi="Arial" w:cs="Arial"/>
          <w:b/>
          <w:sz w:val="20"/>
          <w:szCs w:val="20"/>
        </w:rPr>
        <w:t xml:space="preserve">: </w:t>
      </w:r>
      <w:r w:rsidR="00026B30" w:rsidRPr="00026B30">
        <w:rPr>
          <w:rFonts w:ascii="Arial" w:hAnsi="Arial" w:cs="Arial"/>
          <w:b/>
          <w:sz w:val="20"/>
          <w:szCs w:val="20"/>
        </w:rPr>
        <w:t xml:space="preserve">Explanation for the </w:t>
      </w:r>
      <w:r w:rsidR="00F02E19">
        <w:rPr>
          <w:rFonts w:ascii="Arial" w:hAnsi="Arial" w:cs="Arial"/>
          <w:b/>
          <w:sz w:val="20"/>
          <w:szCs w:val="20"/>
        </w:rPr>
        <w:t>financial statement</w:t>
      </w:r>
      <w:r w:rsidR="00BE22A5">
        <w:rPr>
          <w:rFonts w:ascii="Arial" w:hAnsi="Arial" w:cs="Arial"/>
          <w:b/>
          <w:sz w:val="20"/>
          <w:szCs w:val="20"/>
        </w:rPr>
        <w:t>s</w:t>
      </w:r>
      <w:r w:rsidR="00F02E19">
        <w:rPr>
          <w:rFonts w:ascii="Arial" w:hAnsi="Arial" w:cs="Arial"/>
          <w:b/>
          <w:sz w:val="20"/>
          <w:szCs w:val="20"/>
        </w:rPr>
        <w:t xml:space="preserve"> of</w:t>
      </w:r>
      <w:r w:rsidR="00026B30">
        <w:rPr>
          <w:rFonts w:ascii="Arial" w:hAnsi="Arial" w:cs="Arial"/>
          <w:b/>
          <w:sz w:val="20"/>
          <w:szCs w:val="20"/>
        </w:rPr>
        <w:t xml:space="preserve"> </w:t>
      </w:r>
      <w:r w:rsidR="00026B30" w:rsidRPr="00026B30">
        <w:rPr>
          <w:rFonts w:ascii="Arial" w:hAnsi="Arial" w:cs="Arial"/>
          <w:b/>
          <w:sz w:val="20"/>
          <w:szCs w:val="20"/>
        </w:rPr>
        <w:t xml:space="preserve">2019 </w:t>
      </w:r>
    </w:p>
    <w:p w:rsidR="00BC16A6" w:rsidRDefault="00E36A48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BE22A5">
        <w:rPr>
          <w:rFonts w:ascii="Arial" w:hAnsi="Arial" w:cs="Arial"/>
          <w:sz w:val="20"/>
          <w:szCs w:val="20"/>
        </w:rPr>
        <w:t>01 Apr</w:t>
      </w:r>
      <w:r w:rsidR="00A62855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E22A5" w:rsidRPr="00BE22A5">
        <w:rPr>
          <w:rFonts w:ascii="Arial" w:hAnsi="Arial" w:cs="Arial"/>
          <w:sz w:val="20"/>
          <w:szCs w:val="20"/>
        </w:rPr>
        <w:t>Gia</w:t>
      </w:r>
      <w:proofErr w:type="spellEnd"/>
      <w:r w:rsidR="00BE22A5" w:rsidRPr="00BE22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22A5" w:rsidRPr="00BE22A5">
        <w:rPr>
          <w:rFonts w:ascii="Arial" w:hAnsi="Arial" w:cs="Arial"/>
          <w:sz w:val="20"/>
          <w:szCs w:val="20"/>
        </w:rPr>
        <w:t>lai</w:t>
      </w:r>
      <w:proofErr w:type="spellEnd"/>
      <w:r w:rsidR="00BE22A5" w:rsidRPr="00BE22A5">
        <w:rPr>
          <w:rFonts w:ascii="Arial" w:hAnsi="Arial" w:cs="Arial"/>
          <w:sz w:val="20"/>
          <w:szCs w:val="20"/>
        </w:rPr>
        <w:t xml:space="preserve"> Coffee Joint Stock Company</w:t>
      </w:r>
      <w:r w:rsidR="00BE22A5">
        <w:rPr>
          <w:rFonts w:ascii="Arial" w:hAnsi="Arial" w:cs="Arial"/>
          <w:sz w:val="20"/>
          <w:szCs w:val="20"/>
        </w:rPr>
        <w:t xml:space="preserve"> </w:t>
      </w:r>
      <w:r w:rsidR="00026B30">
        <w:rPr>
          <w:rFonts w:ascii="Arial" w:hAnsi="Arial" w:cs="Arial"/>
          <w:sz w:val="20"/>
          <w:szCs w:val="20"/>
        </w:rPr>
        <w:t>explained</w:t>
      </w:r>
      <w:r w:rsidR="00467BC0">
        <w:rPr>
          <w:rFonts w:ascii="Arial" w:hAnsi="Arial" w:cs="Arial"/>
          <w:sz w:val="20"/>
          <w:szCs w:val="20"/>
        </w:rPr>
        <w:t xml:space="preserve"> the</w:t>
      </w:r>
      <w:r w:rsidR="00026B30" w:rsidRPr="00026B30">
        <w:rPr>
          <w:rFonts w:ascii="Arial" w:hAnsi="Arial" w:cs="Arial"/>
          <w:sz w:val="20"/>
          <w:szCs w:val="20"/>
        </w:rPr>
        <w:t xml:space="preserve"> </w:t>
      </w:r>
      <w:r w:rsidR="00F02E19">
        <w:rPr>
          <w:rFonts w:ascii="Arial" w:hAnsi="Arial" w:cs="Arial"/>
          <w:sz w:val="20"/>
          <w:szCs w:val="20"/>
        </w:rPr>
        <w:t>financial statement</w:t>
      </w:r>
      <w:r w:rsidR="00BE22A5">
        <w:rPr>
          <w:rFonts w:ascii="Arial" w:hAnsi="Arial" w:cs="Arial"/>
          <w:sz w:val="20"/>
          <w:szCs w:val="20"/>
        </w:rPr>
        <w:t>s</w:t>
      </w:r>
      <w:r w:rsidR="00F02E19">
        <w:rPr>
          <w:rFonts w:ascii="Arial" w:hAnsi="Arial" w:cs="Arial"/>
          <w:sz w:val="20"/>
          <w:szCs w:val="20"/>
        </w:rPr>
        <w:t xml:space="preserve"> of</w:t>
      </w:r>
      <w:r w:rsidR="00026B30" w:rsidRPr="00026B30">
        <w:rPr>
          <w:rFonts w:ascii="Arial" w:hAnsi="Arial" w:cs="Arial"/>
          <w:sz w:val="20"/>
          <w:szCs w:val="20"/>
        </w:rPr>
        <w:t xml:space="preserve"> 2019 </w:t>
      </w:r>
      <w:r w:rsidR="00467BC0">
        <w:rPr>
          <w:rFonts w:ascii="Arial" w:hAnsi="Arial" w:cs="Arial"/>
          <w:sz w:val="20"/>
          <w:szCs w:val="20"/>
        </w:rPr>
        <w:t>as follows:</w:t>
      </w:r>
    </w:p>
    <w:p w:rsidR="00BE22A5" w:rsidRDefault="00BE22A5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E22A5">
        <w:rPr>
          <w:rFonts w:ascii="Arial" w:hAnsi="Arial" w:cs="Arial"/>
          <w:sz w:val="20"/>
          <w:szCs w:val="20"/>
        </w:rPr>
        <w:t>Gia</w:t>
      </w:r>
      <w:proofErr w:type="spellEnd"/>
      <w:r w:rsidRPr="00BE22A5">
        <w:rPr>
          <w:rFonts w:ascii="Arial" w:hAnsi="Arial" w:cs="Arial"/>
          <w:sz w:val="20"/>
          <w:szCs w:val="20"/>
        </w:rPr>
        <w:t xml:space="preserve"> Lai Coffee Joint Stock Company explained the profit after tax of the financial statement of Quarter 4/2019 announced compared to the audited financial statement of 2019 with the difference </w:t>
      </w:r>
      <w:r>
        <w:rPr>
          <w:rFonts w:ascii="Arial" w:hAnsi="Arial" w:cs="Arial"/>
          <w:sz w:val="20"/>
          <w:szCs w:val="20"/>
        </w:rPr>
        <w:t xml:space="preserve">of </w:t>
      </w:r>
      <w:r w:rsidRPr="00BE22A5">
        <w:rPr>
          <w:rFonts w:ascii="Arial" w:hAnsi="Arial" w:cs="Arial"/>
          <w:sz w:val="20"/>
          <w:szCs w:val="20"/>
        </w:rPr>
        <w:t>VND - 5</w:t>
      </w:r>
      <w:r>
        <w:rPr>
          <w:rFonts w:ascii="Arial" w:hAnsi="Arial" w:cs="Arial"/>
          <w:sz w:val="20"/>
          <w:szCs w:val="20"/>
        </w:rPr>
        <w:t>,</w:t>
      </w:r>
      <w:r w:rsidRPr="00BE22A5">
        <w:rPr>
          <w:rFonts w:ascii="Arial" w:hAnsi="Arial" w:cs="Arial"/>
          <w:sz w:val="20"/>
          <w:szCs w:val="20"/>
        </w:rPr>
        <w:t>378</w:t>
      </w:r>
      <w:r>
        <w:rPr>
          <w:rFonts w:ascii="Arial" w:hAnsi="Arial" w:cs="Arial"/>
          <w:sz w:val="20"/>
          <w:szCs w:val="20"/>
        </w:rPr>
        <w:t>,</w:t>
      </w:r>
      <w:r w:rsidRPr="00BE22A5">
        <w:rPr>
          <w:rFonts w:ascii="Arial" w:hAnsi="Arial" w:cs="Arial"/>
          <w:sz w:val="20"/>
          <w:szCs w:val="20"/>
        </w:rPr>
        <w:t>448</w:t>
      </w:r>
      <w:r>
        <w:rPr>
          <w:rFonts w:ascii="Arial" w:hAnsi="Arial" w:cs="Arial"/>
          <w:sz w:val="20"/>
          <w:szCs w:val="20"/>
        </w:rPr>
        <w:t xml:space="preserve">,949 </w:t>
      </w:r>
      <w:r w:rsidRPr="00BE22A5">
        <w:rPr>
          <w:rFonts w:ascii="Arial" w:hAnsi="Arial" w:cs="Arial"/>
          <w:sz w:val="20"/>
          <w:szCs w:val="20"/>
        </w:rPr>
        <w:t xml:space="preserve">due to </w:t>
      </w:r>
      <w:r>
        <w:rPr>
          <w:rFonts w:ascii="Arial" w:hAnsi="Arial" w:cs="Arial"/>
          <w:sz w:val="20"/>
          <w:szCs w:val="20"/>
        </w:rPr>
        <w:t>shortage</w:t>
      </w:r>
      <w:r w:rsidRPr="00BE22A5">
        <w:rPr>
          <w:rFonts w:ascii="Arial" w:hAnsi="Arial" w:cs="Arial"/>
          <w:sz w:val="20"/>
          <w:szCs w:val="20"/>
        </w:rPr>
        <w:t xml:space="preserve"> of cost of goods sold </w:t>
      </w:r>
      <w:r>
        <w:rPr>
          <w:rFonts w:ascii="Arial" w:hAnsi="Arial" w:cs="Arial"/>
          <w:sz w:val="20"/>
          <w:szCs w:val="20"/>
        </w:rPr>
        <w:t>recorded in the Q4/2019 financial statement</w:t>
      </w:r>
    </w:p>
    <w:p w:rsidR="00BE22A5" w:rsidRDefault="00BE22A5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22A5">
        <w:rPr>
          <w:rFonts w:ascii="Arial" w:hAnsi="Arial" w:cs="Arial"/>
          <w:sz w:val="20"/>
          <w:szCs w:val="20"/>
        </w:rPr>
        <w:t xml:space="preserve">The main reason for the </w:t>
      </w:r>
      <w:r>
        <w:rPr>
          <w:rFonts w:ascii="Arial" w:hAnsi="Arial" w:cs="Arial"/>
          <w:sz w:val="20"/>
          <w:szCs w:val="20"/>
        </w:rPr>
        <w:t>negative profit after tax in 2019 financial statements:</w:t>
      </w:r>
      <w:bookmarkStart w:id="0" w:name="_GoBack"/>
      <w:bookmarkEnd w:id="0"/>
    </w:p>
    <w:p w:rsidR="00BE22A5" w:rsidRDefault="006972A1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E22A5" w:rsidRPr="00BE22A5">
        <w:rPr>
          <w:rFonts w:ascii="Arial" w:hAnsi="Arial" w:cs="Arial"/>
          <w:sz w:val="20"/>
          <w:szCs w:val="20"/>
        </w:rPr>
        <w:t xml:space="preserve">The price of coffee plummeted in the fourth quarter of 2019 (fluctuating from </w:t>
      </w:r>
      <w:r w:rsidR="00BE22A5">
        <w:rPr>
          <w:rFonts w:ascii="Arial" w:hAnsi="Arial" w:cs="Arial"/>
          <w:sz w:val="20"/>
          <w:szCs w:val="20"/>
        </w:rPr>
        <w:t xml:space="preserve">VND 29,200 to </w:t>
      </w:r>
      <w:r w:rsidR="00BE22A5" w:rsidRPr="00BE22A5">
        <w:rPr>
          <w:rFonts w:ascii="Arial" w:hAnsi="Arial" w:cs="Arial"/>
          <w:sz w:val="20"/>
          <w:szCs w:val="20"/>
        </w:rPr>
        <w:t>VND</w:t>
      </w:r>
      <w:r w:rsidR="00BE22A5">
        <w:rPr>
          <w:rFonts w:ascii="Arial" w:hAnsi="Arial" w:cs="Arial"/>
          <w:sz w:val="20"/>
          <w:szCs w:val="20"/>
        </w:rPr>
        <w:t xml:space="preserve"> 32,700/</w:t>
      </w:r>
      <w:r w:rsidR="00BE22A5" w:rsidRPr="00BE22A5">
        <w:rPr>
          <w:rFonts w:ascii="Arial" w:hAnsi="Arial" w:cs="Arial"/>
          <w:sz w:val="20"/>
          <w:szCs w:val="20"/>
        </w:rPr>
        <w:t xml:space="preserve">kg of </w:t>
      </w:r>
      <w:r w:rsidR="00BE22A5">
        <w:rPr>
          <w:rFonts w:ascii="Arial" w:hAnsi="Arial" w:cs="Arial"/>
          <w:sz w:val="20"/>
          <w:szCs w:val="20"/>
        </w:rPr>
        <w:t>green coffee</w:t>
      </w:r>
      <w:r w:rsidR="00BE22A5" w:rsidRPr="00BE22A5">
        <w:rPr>
          <w:rFonts w:ascii="Arial" w:hAnsi="Arial" w:cs="Arial"/>
          <w:sz w:val="20"/>
          <w:szCs w:val="20"/>
        </w:rPr>
        <w:t>), resulting in insuffi</w:t>
      </w:r>
      <w:r w:rsidR="00BE22A5">
        <w:rPr>
          <w:rFonts w:ascii="Arial" w:hAnsi="Arial" w:cs="Arial"/>
          <w:sz w:val="20"/>
          <w:szCs w:val="20"/>
        </w:rPr>
        <w:t>cient income to cover the costs</w:t>
      </w:r>
    </w:p>
    <w:p w:rsidR="00BE22A5" w:rsidRDefault="00BE22A5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BE22A5">
        <w:rPr>
          <w:rFonts w:ascii="Arial" w:hAnsi="Arial" w:cs="Arial"/>
          <w:sz w:val="20"/>
          <w:szCs w:val="20"/>
        </w:rPr>
        <w:t xml:space="preserve"> Loss from other activities: Most of the coffee area received from the equitized enterprise </w:t>
      </w:r>
      <w:proofErr w:type="spellStart"/>
      <w:r w:rsidRPr="00BE22A5">
        <w:rPr>
          <w:rFonts w:ascii="Arial" w:hAnsi="Arial" w:cs="Arial"/>
          <w:sz w:val="20"/>
          <w:szCs w:val="20"/>
        </w:rPr>
        <w:t>Gia</w:t>
      </w:r>
      <w:proofErr w:type="spellEnd"/>
      <w:r w:rsidRPr="00BE22A5">
        <w:rPr>
          <w:rFonts w:ascii="Arial" w:hAnsi="Arial" w:cs="Arial"/>
          <w:sz w:val="20"/>
          <w:szCs w:val="20"/>
        </w:rPr>
        <w:t xml:space="preserve"> Lai Coffee One Member Limited Liability Company </w:t>
      </w:r>
      <w:r>
        <w:rPr>
          <w:rFonts w:ascii="Arial" w:hAnsi="Arial" w:cs="Arial"/>
          <w:sz w:val="20"/>
          <w:szCs w:val="20"/>
        </w:rPr>
        <w:t>was old, no products to collect.</w:t>
      </w:r>
      <w:r w:rsidRPr="00BE22A5">
        <w:rPr>
          <w:rFonts w:ascii="Arial" w:hAnsi="Arial" w:cs="Arial"/>
          <w:sz w:val="20"/>
          <w:szCs w:val="20"/>
        </w:rPr>
        <w:t xml:space="preserve"> In order to bring about business e</w:t>
      </w:r>
      <w:r>
        <w:rPr>
          <w:rFonts w:ascii="Arial" w:hAnsi="Arial" w:cs="Arial"/>
          <w:sz w:val="20"/>
          <w:szCs w:val="20"/>
        </w:rPr>
        <w:t>fficiency in the future, in 2019</w:t>
      </w:r>
      <w:r w:rsidRPr="00BE22A5">
        <w:rPr>
          <w:rFonts w:ascii="Arial" w:hAnsi="Arial" w:cs="Arial"/>
          <w:sz w:val="20"/>
          <w:szCs w:val="20"/>
        </w:rPr>
        <w:t xml:space="preserve">, the Company conducted demolition of some aging coffee gardens, failing to ensure the required output to plant lemon and banana trees, </w:t>
      </w:r>
      <w:r>
        <w:rPr>
          <w:rFonts w:ascii="Arial" w:hAnsi="Arial" w:cs="Arial"/>
          <w:sz w:val="20"/>
          <w:szCs w:val="20"/>
        </w:rPr>
        <w:t>which caused</w:t>
      </w:r>
      <w:r w:rsidRPr="00BE22A5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big demolition cost, making i</w:t>
      </w:r>
      <w:r w:rsidRPr="00BE22A5">
        <w:rPr>
          <w:rFonts w:ascii="Arial" w:hAnsi="Arial" w:cs="Arial"/>
          <w:sz w:val="20"/>
          <w:szCs w:val="20"/>
        </w:rPr>
        <w:t>ncrease in lo</w:t>
      </w:r>
      <w:r>
        <w:rPr>
          <w:rFonts w:ascii="Arial" w:hAnsi="Arial" w:cs="Arial"/>
          <w:sz w:val="20"/>
          <w:szCs w:val="20"/>
        </w:rPr>
        <w:t>sses in 2019</w:t>
      </w:r>
    </w:p>
    <w:p w:rsidR="006972A1" w:rsidRDefault="00BE22A5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BE22A5">
        <w:rPr>
          <w:rFonts w:ascii="Arial" w:hAnsi="Arial" w:cs="Arial"/>
          <w:sz w:val="20"/>
          <w:szCs w:val="20"/>
        </w:rPr>
        <w:t>Some other influencing factors: At present,</w:t>
      </w:r>
      <w:r>
        <w:rPr>
          <w:rFonts w:ascii="Arial" w:hAnsi="Arial" w:cs="Arial"/>
          <w:sz w:val="20"/>
          <w:szCs w:val="20"/>
        </w:rPr>
        <w:t xml:space="preserve"> the handover between equitized enterprise</w:t>
      </w:r>
      <w:r w:rsidRPr="00BE22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BE22A5">
        <w:rPr>
          <w:rFonts w:ascii="Arial" w:hAnsi="Arial" w:cs="Arial"/>
          <w:sz w:val="20"/>
          <w:szCs w:val="20"/>
        </w:rPr>
        <w:t>Gia</w:t>
      </w:r>
      <w:proofErr w:type="spellEnd"/>
      <w:r w:rsidRPr="00BE22A5">
        <w:rPr>
          <w:rFonts w:ascii="Arial" w:hAnsi="Arial" w:cs="Arial"/>
          <w:sz w:val="20"/>
          <w:szCs w:val="20"/>
        </w:rPr>
        <w:t xml:space="preserve"> Lai Coffee </w:t>
      </w:r>
      <w:r>
        <w:rPr>
          <w:rFonts w:ascii="Arial" w:hAnsi="Arial" w:cs="Arial"/>
          <w:sz w:val="20"/>
          <w:szCs w:val="20"/>
        </w:rPr>
        <w:t xml:space="preserve">One Member </w:t>
      </w:r>
      <w:r w:rsidRPr="00BE22A5">
        <w:rPr>
          <w:rFonts w:ascii="Arial" w:hAnsi="Arial" w:cs="Arial"/>
          <w:sz w:val="20"/>
          <w:szCs w:val="20"/>
        </w:rPr>
        <w:t xml:space="preserve">Company Limited and </w:t>
      </w:r>
      <w:proofErr w:type="spellStart"/>
      <w:r w:rsidRPr="00BE22A5">
        <w:rPr>
          <w:rFonts w:ascii="Arial" w:hAnsi="Arial" w:cs="Arial"/>
          <w:sz w:val="20"/>
          <w:szCs w:val="20"/>
        </w:rPr>
        <w:t>Gia</w:t>
      </w:r>
      <w:proofErr w:type="spellEnd"/>
      <w:r w:rsidRPr="00BE22A5">
        <w:rPr>
          <w:rFonts w:ascii="Arial" w:hAnsi="Arial" w:cs="Arial"/>
          <w:sz w:val="20"/>
          <w:szCs w:val="20"/>
        </w:rPr>
        <w:t xml:space="preserve"> Lai Coffee Joint Stock Company has not been approve</w:t>
      </w:r>
      <w:r>
        <w:rPr>
          <w:rFonts w:ascii="Arial" w:hAnsi="Arial" w:cs="Arial"/>
          <w:sz w:val="20"/>
          <w:szCs w:val="20"/>
        </w:rPr>
        <w:t>d by the competent authorities, which directly affects</w:t>
      </w:r>
      <w:r w:rsidRPr="00BE22A5">
        <w:rPr>
          <w:rFonts w:ascii="Arial" w:hAnsi="Arial" w:cs="Arial"/>
          <w:sz w:val="20"/>
          <w:szCs w:val="20"/>
        </w:rPr>
        <w:t xml:space="preserve"> the production and business plan, manage</w:t>
      </w:r>
      <w:r w:rsidR="006972A1">
        <w:rPr>
          <w:rFonts w:ascii="Arial" w:hAnsi="Arial" w:cs="Arial"/>
          <w:sz w:val="20"/>
          <w:szCs w:val="20"/>
        </w:rPr>
        <w:t>ment and administration of the Company</w:t>
      </w:r>
    </w:p>
    <w:p w:rsidR="00BE22A5" w:rsidRDefault="00BE22A5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22A5">
        <w:rPr>
          <w:rFonts w:ascii="Arial" w:hAnsi="Arial" w:cs="Arial"/>
          <w:sz w:val="20"/>
          <w:szCs w:val="20"/>
        </w:rPr>
        <w:t>Management Board of the Company is currently actively working with relevant agencies to quickly handover</w:t>
      </w:r>
      <w:r w:rsidR="006972A1">
        <w:rPr>
          <w:rFonts w:ascii="Arial" w:hAnsi="Arial" w:cs="Arial"/>
          <w:sz w:val="20"/>
          <w:szCs w:val="20"/>
        </w:rPr>
        <w:t xml:space="preserve"> between state-owned enterprise and Joint Stock Company. </w:t>
      </w:r>
      <w:r w:rsidRPr="00BE22A5">
        <w:rPr>
          <w:rFonts w:ascii="Arial" w:hAnsi="Arial" w:cs="Arial"/>
          <w:sz w:val="20"/>
          <w:szCs w:val="20"/>
        </w:rPr>
        <w:t xml:space="preserve">At the same time, the </w:t>
      </w:r>
      <w:r w:rsidR="006972A1">
        <w:rPr>
          <w:rFonts w:ascii="Arial" w:hAnsi="Arial" w:cs="Arial"/>
          <w:sz w:val="20"/>
          <w:szCs w:val="20"/>
        </w:rPr>
        <w:t>Management Board</w:t>
      </w:r>
      <w:r w:rsidRPr="00BE22A5">
        <w:rPr>
          <w:rFonts w:ascii="Arial" w:hAnsi="Arial" w:cs="Arial"/>
          <w:sz w:val="20"/>
          <w:szCs w:val="20"/>
        </w:rPr>
        <w:t xml:space="preserve"> is also actively seeking </w:t>
      </w:r>
      <w:r w:rsidR="006972A1">
        <w:rPr>
          <w:rFonts w:ascii="Arial" w:hAnsi="Arial" w:cs="Arial"/>
          <w:sz w:val="20"/>
          <w:szCs w:val="20"/>
        </w:rPr>
        <w:t>buyers</w:t>
      </w:r>
      <w:r w:rsidRPr="00BE22A5">
        <w:rPr>
          <w:rFonts w:ascii="Arial" w:hAnsi="Arial" w:cs="Arial"/>
          <w:sz w:val="20"/>
          <w:szCs w:val="20"/>
        </w:rPr>
        <w:t xml:space="preserve"> for coffee products as well as improving selling prices to remove initial difficulties for the Company</w:t>
      </w:r>
    </w:p>
    <w:p w:rsidR="00BE22A5" w:rsidRDefault="00BE22A5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E2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B30"/>
    <w:rsid w:val="00041B1A"/>
    <w:rsid w:val="000A79D8"/>
    <w:rsid w:val="000E15ED"/>
    <w:rsid w:val="00125C9D"/>
    <w:rsid w:val="001654BA"/>
    <w:rsid w:val="00214BE9"/>
    <w:rsid w:val="0026711C"/>
    <w:rsid w:val="00293FEB"/>
    <w:rsid w:val="002B59F4"/>
    <w:rsid w:val="00303E63"/>
    <w:rsid w:val="00330005"/>
    <w:rsid w:val="003A771E"/>
    <w:rsid w:val="003B2570"/>
    <w:rsid w:val="00467BC0"/>
    <w:rsid w:val="004832F7"/>
    <w:rsid w:val="00496733"/>
    <w:rsid w:val="004C7900"/>
    <w:rsid w:val="005B0276"/>
    <w:rsid w:val="005E7D00"/>
    <w:rsid w:val="006972A1"/>
    <w:rsid w:val="006E13A2"/>
    <w:rsid w:val="00701F46"/>
    <w:rsid w:val="007028B7"/>
    <w:rsid w:val="00745D9A"/>
    <w:rsid w:val="008078B6"/>
    <w:rsid w:val="0088081B"/>
    <w:rsid w:val="008854CF"/>
    <w:rsid w:val="00887C3A"/>
    <w:rsid w:val="00905B08"/>
    <w:rsid w:val="009F3F18"/>
    <w:rsid w:val="00A62855"/>
    <w:rsid w:val="00A81EB3"/>
    <w:rsid w:val="00A90700"/>
    <w:rsid w:val="00AA01BA"/>
    <w:rsid w:val="00AF67BE"/>
    <w:rsid w:val="00B275EC"/>
    <w:rsid w:val="00B40E78"/>
    <w:rsid w:val="00BC16A6"/>
    <w:rsid w:val="00BE22A5"/>
    <w:rsid w:val="00C324E9"/>
    <w:rsid w:val="00C72FFB"/>
    <w:rsid w:val="00CA6F06"/>
    <w:rsid w:val="00CC15D8"/>
    <w:rsid w:val="00E36A48"/>
    <w:rsid w:val="00EC2205"/>
    <w:rsid w:val="00ED31AF"/>
    <w:rsid w:val="00F02E19"/>
    <w:rsid w:val="00F163FC"/>
    <w:rsid w:val="00F655B9"/>
    <w:rsid w:val="00F85153"/>
    <w:rsid w:val="00F9058F"/>
    <w:rsid w:val="00FD731F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B0C26C-FC76-42B7-9EBE-D0569388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58</cp:revision>
  <dcterms:created xsi:type="dcterms:W3CDTF">2019-10-16T10:03:00Z</dcterms:created>
  <dcterms:modified xsi:type="dcterms:W3CDTF">2020-04-08T04:34:00Z</dcterms:modified>
</cp:coreProperties>
</file>